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62" w:rsidRPr="006F464B" w:rsidRDefault="00375762" w:rsidP="00375762">
      <w:pPr>
        <w:pStyle w:val="Title"/>
        <w:rPr>
          <w:sz w:val="26"/>
          <w:szCs w:val="24"/>
        </w:rPr>
      </w:pPr>
      <w:r>
        <w:rPr>
          <w:sz w:val="26"/>
          <w:szCs w:val="24"/>
        </w:rPr>
        <w:t xml:space="preserve">1 </w:t>
      </w:r>
      <w:r w:rsidRPr="006F464B">
        <w:rPr>
          <w:sz w:val="26"/>
          <w:szCs w:val="24"/>
        </w:rPr>
        <w:t xml:space="preserve">Законодательные и нормативные акты по финансам и </w:t>
      </w:r>
      <w:proofErr w:type="spellStart"/>
      <w:r w:rsidRPr="006F464B">
        <w:rPr>
          <w:sz w:val="26"/>
          <w:szCs w:val="24"/>
        </w:rPr>
        <w:t>рцб</w:t>
      </w:r>
      <w:proofErr w:type="spellEnd"/>
    </w:p>
    <w:p w:rsidR="00375762" w:rsidRPr="00F448CB" w:rsidRDefault="00375762" w:rsidP="00375762">
      <w:pPr>
        <w:pStyle w:val="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Законы РК:</w:t>
      </w:r>
    </w:p>
    <w:p w:rsidR="00375762" w:rsidRPr="00F448CB" w:rsidRDefault="00375762" w:rsidP="00375762">
      <w:pPr>
        <w:numPr>
          <w:ilvl w:val="0"/>
          <w:numId w:val="5"/>
        </w:numPr>
        <w:tabs>
          <w:tab w:val="clear" w:pos="1260"/>
          <w:tab w:val="num" w:pos="540"/>
        </w:tabs>
        <w:ind w:left="540" w:hanging="180"/>
        <w:jc w:val="both"/>
      </w:pPr>
      <w:r w:rsidRPr="00F448CB">
        <w:t>Гражданский кодекс РК. Общая часть и Особенная часть. Алматы Юрист – 2004г.</w:t>
      </w:r>
    </w:p>
    <w:p w:rsidR="00375762" w:rsidRPr="00F448CB" w:rsidRDefault="00375762" w:rsidP="00375762">
      <w:pPr>
        <w:numPr>
          <w:ilvl w:val="0"/>
          <w:numId w:val="5"/>
        </w:numPr>
        <w:tabs>
          <w:tab w:val="clear" w:pos="1260"/>
          <w:tab w:val="num" w:pos="540"/>
        </w:tabs>
        <w:ind w:left="540" w:hanging="180"/>
        <w:jc w:val="both"/>
      </w:pPr>
      <w:r w:rsidRPr="00F448CB">
        <w:t>Закон РК «О рынке ценных бумаг» от 2 июля 2003г. Алматы, 2003г.</w:t>
      </w:r>
    </w:p>
    <w:p w:rsidR="00375762" w:rsidRPr="00F448CB" w:rsidRDefault="00375762" w:rsidP="00375762">
      <w:pPr>
        <w:numPr>
          <w:ilvl w:val="0"/>
          <w:numId w:val="5"/>
        </w:numPr>
        <w:tabs>
          <w:tab w:val="clear" w:pos="1260"/>
          <w:tab w:val="num" w:pos="540"/>
        </w:tabs>
        <w:ind w:left="540" w:hanging="180"/>
        <w:jc w:val="both"/>
      </w:pPr>
      <w:r w:rsidRPr="00F448CB">
        <w:t>Налоговый кодекс РК. Алматы Юрист – 2004г.</w:t>
      </w:r>
    </w:p>
    <w:p w:rsidR="00375762" w:rsidRPr="00F448CB" w:rsidRDefault="00375762" w:rsidP="00375762">
      <w:pPr>
        <w:numPr>
          <w:ilvl w:val="0"/>
          <w:numId w:val="5"/>
        </w:numPr>
        <w:tabs>
          <w:tab w:val="clear" w:pos="1260"/>
          <w:tab w:val="num" w:pos="540"/>
        </w:tabs>
        <w:ind w:left="540" w:hanging="180"/>
        <w:jc w:val="both"/>
      </w:pPr>
      <w:r w:rsidRPr="00F448CB">
        <w:t>Государственная программа развития рынка ценных бумаг в Казахст</w:t>
      </w:r>
      <w:r w:rsidRPr="00F448CB">
        <w:t>а</w:t>
      </w:r>
      <w:r w:rsidRPr="00F448CB">
        <w:t xml:space="preserve">не на 2005-2007 гг. </w:t>
      </w:r>
    </w:p>
    <w:p w:rsidR="00375762" w:rsidRPr="00F448CB" w:rsidRDefault="00375762" w:rsidP="00375762">
      <w:pPr>
        <w:numPr>
          <w:ilvl w:val="0"/>
          <w:numId w:val="5"/>
        </w:numPr>
        <w:tabs>
          <w:tab w:val="clear" w:pos="1260"/>
          <w:tab w:val="num" w:pos="540"/>
        </w:tabs>
        <w:ind w:left="540" w:hanging="180"/>
        <w:jc w:val="both"/>
      </w:pPr>
      <w:r w:rsidRPr="00F448CB">
        <w:t>Закон «Об акционерных обществах» от 17 мая 2003г. «</w:t>
      </w:r>
      <w:proofErr w:type="gramStart"/>
      <w:r w:rsidRPr="00F448CB">
        <w:t>Казахстанская</w:t>
      </w:r>
      <w:proofErr w:type="gramEnd"/>
      <w:r w:rsidRPr="00F448CB">
        <w:t xml:space="preserve"> правда» </w:t>
      </w:r>
    </w:p>
    <w:p w:rsidR="00375762" w:rsidRPr="00F448CB" w:rsidRDefault="00375762" w:rsidP="00375762">
      <w:pPr>
        <w:numPr>
          <w:ilvl w:val="0"/>
          <w:numId w:val="5"/>
        </w:numPr>
        <w:shd w:val="clear" w:color="auto" w:fill="FFFFFF"/>
        <w:tabs>
          <w:tab w:val="clear" w:pos="1260"/>
          <w:tab w:val="left" w:pos="0"/>
          <w:tab w:val="num" w:pos="540"/>
        </w:tabs>
        <w:ind w:left="540" w:hanging="180"/>
        <w:jc w:val="both"/>
        <w:rPr>
          <w:bCs/>
          <w:color w:val="000000"/>
          <w:spacing w:val="-13"/>
        </w:rPr>
      </w:pPr>
      <w:r w:rsidRPr="00F448CB">
        <w:rPr>
          <w:bCs/>
          <w:color w:val="000000"/>
          <w:spacing w:val="-13"/>
        </w:rPr>
        <w:t>Закон «О листинговых правилах» - А., 2002г., с изменениями и дополнениями</w:t>
      </w:r>
    </w:p>
    <w:p w:rsidR="00375762" w:rsidRPr="00F448CB" w:rsidRDefault="00375762" w:rsidP="00375762">
      <w:pPr>
        <w:pStyle w:val="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Постановления и материалы сессий Парламента РК</w:t>
      </w:r>
    </w:p>
    <w:p w:rsidR="00375762" w:rsidRPr="00F448CB" w:rsidRDefault="00375762" w:rsidP="00375762">
      <w:pPr>
        <w:pStyle w:val="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Указы и Постановления Президента РК</w:t>
      </w:r>
    </w:p>
    <w:p w:rsidR="00375762" w:rsidRPr="00F448CB" w:rsidRDefault="00375762" w:rsidP="00375762">
      <w:pPr>
        <w:pStyle w:val="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Постановления и Распоряжения Правительства РК</w:t>
      </w:r>
    </w:p>
    <w:p w:rsidR="00375762" w:rsidRPr="00F448CB" w:rsidRDefault="00375762" w:rsidP="00375762">
      <w:pPr>
        <w:pStyle w:val="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Инструктивные материалы Министерства финансов, Министерства гос</w:t>
      </w:r>
      <w:r w:rsidRPr="00F448CB">
        <w:rPr>
          <w:b w:val="0"/>
          <w:sz w:val="24"/>
          <w:szCs w:val="24"/>
        </w:rPr>
        <w:t>у</w:t>
      </w:r>
      <w:r w:rsidRPr="00F448CB">
        <w:rPr>
          <w:b w:val="0"/>
          <w:sz w:val="24"/>
          <w:szCs w:val="24"/>
        </w:rPr>
        <w:t>дарственных доходов, Национального банка, других министерств и в</w:t>
      </w:r>
      <w:r w:rsidRPr="00F448CB">
        <w:rPr>
          <w:b w:val="0"/>
          <w:sz w:val="24"/>
          <w:szCs w:val="24"/>
        </w:rPr>
        <w:t>е</w:t>
      </w:r>
      <w:r w:rsidRPr="00F448CB">
        <w:rPr>
          <w:b w:val="0"/>
          <w:sz w:val="24"/>
          <w:szCs w:val="24"/>
        </w:rPr>
        <w:t>домств РК</w:t>
      </w:r>
    </w:p>
    <w:p w:rsidR="00375762" w:rsidRPr="00F448CB" w:rsidRDefault="00375762" w:rsidP="00375762">
      <w:pPr>
        <w:pStyle w:val="Title"/>
        <w:rPr>
          <w:b w:val="0"/>
          <w:sz w:val="24"/>
          <w:szCs w:val="24"/>
        </w:rPr>
      </w:pPr>
    </w:p>
    <w:p w:rsidR="00375762" w:rsidRPr="00793B8F" w:rsidRDefault="00375762" w:rsidP="0037576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2 </w:t>
      </w:r>
      <w:r w:rsidRPr="00793B8F">
        <w:rPr>
          <w:b/>
          <w:sz w:val="26"/>
          <w:szCs w:val="26"/>
        </w:rPr>
        <w:t>Основная литература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left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Адамбекова</w:t>
      </w:r>
      <w:proofErr w:type="spellEnd"/>
      <w:r w:rsidRPr="00F448CB">
        <w:rPr>
          <w:b w:val="0"/>
          <w:sz w:val="24"/>
          <w:szCs w:val="24"/>
        </w:rPr>
        <w:t xml:space="preserve"> А.А. Рынок ценных бумаг в Казахстане. /Учебно-</w:t>
      </w:r>
      <w:proofErr w:type="spellStart"/>
      <w:r w:rsidRPr="00F448CB">
        <w:rPr>
          <w:b w:val="0"/>
          <w:sz w:val="24"/>
          <w:szCs w:val="24"/>
        </w:rPr>
        <w:t>практ</w:t>
      </w:r>
      <w:proofErr w:type="gramStart"/>
      <w:r w:rsidRPr="00F448CB">
        <w:rPr>
          <w:b w:val="0"/>
          <w:sz w:val="24"/>
          <w:szCs w:val="24"/>
        </w:rPr>
        <w:t>.п</w:t>
      </w:r>
      <w:proofErr w:type="gramEnd"/>
      <w:r w:rsidRPr="00F448CB">
        <w:rPr>
          <w:b w:val="0"/>
          <w:sz w:val="24"/>
          <w:szCs w:val="24"/>
        </w:rPr>
        <w:t>особие</w:t>
      </w:r>
      <w:proofErr w:type="spellEnd"/>
      <w:r w:rsidRPr="00F448CB">
        <w:rPr>
          <w:b w:val="0"/>
          <w:sz w:val="24"/>
          <w:szCs w:val="24"/>
        </w:rPr>
        <w:t>, Алм</w:t>
      </w:r>
      <w:r w:rsidRPr="00F448CB">
        <w:rPr>
          <w:b w:val="0"/>
          <w:sz w:val="24"/>
          <w:szCs w:val="24"/>
        </w:rPr>
        <w:t>а</w:t>
      </w:r>
      <w:r w:rsidRPr="00F448CB">
        <w:rPr>
          <w:b w:val="0"/>
          <w:sz w:val="24"/>
          <w:szCs w:val="24"/>
        </w:rPr>
        <w:t>ты, 2003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Бердникова Т.Б. Рынок ценных бумаг и биржевое дело. /Учебное пособие, Мос</w:t>
      </w:r>
      <w:r w:rsidRPr="00F448CB">
        <w:rPr>
          <w:b w:val="0"/>
          <w:sz w:val="24"/>
          <w:szCs w:val="24"/>
        </w:rPr>
        <w:t>к</w:t>
      </w:r>
      <w:r w:rsidRPr="00F448CB">
        <w:rPr>
          <w:b w:val="0"/>
          <w:sz w:val="24"/>
          <w:szCs w:val="24"/>
        </w:rPr>
        <w:t>ва 2000г.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Рахимжанов</w:t>
      </w:r>
      <w:proofErr w:type="spellEnd"/>
      <w:r w:rsidRPr="00F448CB">
        <w:rPr>
          <w:b w:val="0"/>
          <w:sz w:val="24"/>
          <w:szCs w:val="24"/>
        </w:rPr>
        <w:t xml:space="preserve"> А.Т. Долговые ценные бумаги и финансовый кризис, А</w:t>
      </w:r>
      <w:r w:rsidRPr="00F448CB">
        <w:rPr>
          <w:b w:val="0"/>
          <w:sz w:val="24"/>
          <w:szCs w:val="24"/>
        </w:rPr>
        <w:t>л</w:t>
      </w:r>
      <w:r w:rsidRPr="00F448CB">
        <w:rPr>
          <w:b w:val="0"/>
          <w:sz w:val="24"/>
          <w:szCs w:val="24"/>
        </w:rPr>
        <w:t>маты, 2001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Карагусов</w:t>
      </w:r>
      <w:proofErr w:type="spellEnd"/>
      <w:r w:rsidRPr="00F448CB">
        <w:rPr>
          <w:b w:val="0"/>
          <w:sz w:val="24"/>
          <w:szCs w:val="24"/>
        </w:rPr>
        <w:t xml:space="preserve"> Ф. Негосударственные долговые ценные бумаги в Республ</w:t>
      </w:r>
      <w:r w:rsidRPr="00F448CB">
        <w:rPr>
          <w:b w:val="0"/>
          <w:sz w:val="24"/>
          <w:szCs w:val="24"/>
        </w:rPr>
        <w:t>и</w:t>
      </w:r>
      <w:r w:rsidRPr="00F448CB">
        <w:rPr>
          <w:b w:val="0"/>
          <w:sz w:val="24"/>
          <w:szCs w:val="24"/>
        </w:rPr>
        <w:t>ке Казахстан, Алматы, 2000г.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Сейткасимов</w:t>
      </w:r>
      <w:proofErr w:type="spellEnd"/>
      <w:r w:rsidRPr="00F448CB">
        <w:rPr>
          <w:b w:val="0"/>
          <w:sz w:val="24"/>
          <w:szCs w:val="24"/>
        </w:rPr>
        <w:t xml:space="preserve"> Г.С., Ильясов А.А.  Формирование фондового рынка. /Учебное пос</w:t>
      </w:r>
      <w:r w:rsidRPr="00F448CB">
        <w:rPr>
          <w:b w:val="0"/>
          <w:sz w:val="24"/>
          <w:szCs w:val="24"/>
        </w:rPr>
        <w:t>о</w:t>
      </w:r>
      <w:r w:rsidRPr="00F448CB">
        <w:rPr>
          <w:b w:val="0"/>
          <w:sz w:val="24"/>
          <w:szCs w:val="24"/>
        </w:rPr>
        <w:t>бие. Экономика, Алматы, 1996г.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 xml:space="preserve">Рынок ценных бумаг и его финансовые институты /Учебное пособие под ред. </w:t>
      </w:r>
      <w:proofErr w:type="spellStart"/>
      <w:r w:rsidRPr="00F448CB">
        <w:rPr>
          <w:b w:val="0"/>
          <w:sz w:val="24"/>
          <w:szCs w:val="24"/>
        </w:rPr>
        <w:t>Тарк</w:t>
      </w:r>
      <w:r w:rsidRPr="00F448CB">
        <w:rPr>
          <w:b w:val="0"/>
          <w:sz w:val="24"/>
          <w:szCs w:val="24"/>
        </w:rPr>
        <w:t>а</w:t>
      </w:r>
      <w:r w:rsidRPr="00F448CB">
        <w:rPr>
          <w:b w:val="0"/>
          <w:sz w:val="24"/>
          <w:szCs w:val="24"/>
        </w:rPr>
        <w:t>новского</w:t>
      </w:r>
      <w:proofErr w:type="spellEnd"/>
      <w:r w:rsidRPr="00F448CB">
        <w:rPr>
          <w:b w:val="0"/>
          <w:sz w:val="24"/>
          <w:szCs w:val="24"/>
        </w:rPr>
        <w:t xml:space="preserve"> В.С. СПб, АО «Комплект», 1994г.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Кулекеев</w:t>
      </w:r>
      <w:proofErr w:type="spellEnd"/>
      <w:r w:rsidRPr="00F448CB">
        <w:rPr>
          <w:b w:val="0"/>
          <w:sz w:val="24"/>
          <w:szCs w:val="24"/>
        </w:rPr>
        <w:t xml:space="preserve"> Ж.А., </w:t>
      </w:r>
      <w:proofErr w:type="spellStart"/>
      <w:r w:rsidRPr="00F448CB">
        <w:rPr>
          <w:b w:val="0"/>
          <w:sz w:val="24"/>
          <w:szCs w:val="24"/>
        </w:rPr>
        <w:t>Джексебаева</w:t>
      </w:r>
      <w:proofErr w:type="spellEnd"/>
      <w:r w:rsidRPr="00F448CB">
        <w:rPr>
          <w:b w:val="0"/>
          <w:sz w:val="24"/>
          <w:szCs w:val="24"/>
        </w:rPr>
        <w:t xml:space="preserve"> Л.Н Государственные ценные бумаги в экономике К</w:t>
      </w:r>
      <w:r w:rsidRPr="00F448CB">
        <w:rPr>
          <w:b w:val="0"/>
          <w:sz w:val="24"/>
          <w:szCs w:val="24"/>
        </w:rPr>
        <w:t>а</w:t>
      </w:r>
      <w:r w:rsidRPr="00F448CB">
        <w:rPr>
          <w:b w:val="0"/>
          <w:sz w:val="24"/>
          <w:szCs w:val="24"/>
        </w:rPr>
        <w:t>захстана/ Учебное пособие, Алматы, 1996г.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Рубцов Б.Б. Зарубежные фондовые рынки: инструменты, структура, механизм фун</w:t>
      </w:r>
      <w:r w:rsidRPr="00F448CB">
        <w:rPr>
          <w:b w:val="0"/>
          <w:sz w:val="24"/>
          <w:szCs w:val="24"/>
        </w:rPr>
        <w:t>к</w:t>
      </w:r>
      <w:r w:rsidRPr="00F448CB">
        <w:rPr>
          <w:b w:val="0"/>
          <w:sz w:val="24"/>
          <w:szCs w:val="24"/>
        </w:rPr>
        <w:t>ционирования, М., 1997г.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Дуглас Л.Г. Анализ рисков операций с облигациями на рынке ценных бумаг, М.. 1998г.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Кенжегузин</w:t>
      </w:r>
      <w:proofErr w:type="spellEnd"/>
      <w:r w:rsidRPr="00F448CB">
        <w:rPr>
          <w:b w:val="0"/>
          <w:sz w:val="24"/>
          <w:szCs w:val="24"/>
        </w:rPr>
        <w:t xml:space="preserve"> М.Б., Дадонов В.Ю. и др. Рынок ценных бумаг Казахстана: проблемы формирования и развития, Алматы, 1998г.</w:t>
      </w:r>
    </w:p>
    <w:p w:rsidR="00375762" w:rsidRPr="00F448CB" w:rsidRDefault="00375762" w:rsidP="00375762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540"/>
        </w:tabs>
        <w:ind w:left="540" w:hanging="540"/>
        <w:jc w:val="both"/>
        <w:rPr>
          <w:bCs/>
        </w:rPr>
      </w:pPr>
      <w:proofErr w:type="spellStart"/>
      <w:r w:rsidRPr="00F448CB">
        <w:rPr>
          <w:bCs/>
        </w:rPr>
        <w:t>Саханова</w:t>
      </w:r>
      <w:proofErr w:type="spellEnd"/>
      <w:r w:rsidRPr="00F448CB">
        <w:rPr>
          <w:bCs/>
        </w:rPr>
        <w:t xml:space="preserve"> А.Н.</w:t>
      </w:r>
      <w:r w:rsidRPr="00F448CB">
        <w:rPr>
          <w:bCs/>
          <w:vanish/>
        </w:rPr>
        <w:t>Саханова А.Н.</w:t>
      </w:r>
      <w:r w:rsidRPr="00F448CB">
        <w:t xml:space="preserve"> Проблемы и перспективы развития фо</w:t>
      </w:r>
      <w:r w:rsidRPr="00F448CB">
        <w:t>н</w:t>
      </w:r>
      <w:r w:rsidRPr="00F448CB">
        <w:t xml:space="preserve">дового рынка Казахстана/ А.Н. </w:t>
      </w:r>
      <w:proofErr w:type="spellStart"/>
      <w:r w:rsidRPr="00F448CB">
        <w:t>Саханова</w:t>
      </w:r>
      <w:proofErr w:type="spellEnd"/>
      <w:r w:rsidRPr="00F448CB">
        <w:t xml:space="preserve">, Ж.С. </w:t>
      </w:r>
      <w:proofErr w:type="spellStart"/>
      <w:r w:rsidRPr="00F448CB">
        <w:t>Исингарина</w:t>
      </w:r>
      <w:proofErr w:type="spellEnd"/>
      <w:r w:rsidRPr="00F448CB">
        <w:t xml:space="preserve">; </w:t>
      </w:r>
      <w:proofErr w:type="gramStart"/>
      <w:r w:rsidRPr="00F448CB">
        <w:t>Мин-во</w:t>
      </w:r>
      <w:proofErr w:type="gramEnd"/>
      <w:r w:rsidRPr="00F448CB">
        <w:t xml:space="preserve"> образования  Республики К</w:t>
      </w:r>
      <w:r w:rsidRPr="00F448CB">
        <w:t>а</w:t>
      </w:r>
      <w:r w:rsidRPr="00F448CB">
        <w:t>захстан, Казахский экономический ун-т им. Т. Рыскул</w:t>
      </w:r>
      <w:r w:rsidRPr="00F448CB">
        <w:t>о</w:t>
      </w:r>
      <w:r w:rsidRPr="00F448CB">
        <w:t>ва. - Алматы, 2003г.</w:t>
      </w:r>
    </w:p>
    <w:p w:rsidR="00375762" w:rsidRPr="00F448CB" w:rsidRDefault="00375762" w:rsidP="00375762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540"/>
        </w:tabs>
        <w:ind w:left="540" w:hanging="540"/>
        <w:jc w:val="both"/>
        <w:rPr>
          <w:bCs/>
        </w:rPr>
      </w:pPr>
      <w:r w:rsidRPr="00F448CB">
        <w:t>Колесников В.И. и др. Ценные бумаги, М. «Финансы и статистика», 2000г.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Жайлюбаев</w:t>
      </w:r>
      <w:proofErr w:type="spellEnd"/>
      <w:r w:rsidRPr="00F448CB">
        <w:rPr>
          <w:b w:val="0"/>
          <w:sz w:val="24"/>
          <w:szCs w:val="24"/>
        </w:rPr>
        <w:t xml:space="preserve"> А.Ж. и др. Брокеры и регистраторы на рынке ценных бумаг. Алматы, 2000г.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Торкановский</w:t>
      </w:r>
      <w:proofErr w:type="spellEnd"/>
      <w:r w:rsidRPr="00F448CB">
        <w:rPr>
          <w:b w:val="0"/>
          <w:sz w:val="24"/>
          <w:szCs w:val="24"/>
        </w:rPr>
        <w:t xml:space="preserve"> В.С. и др. Рынок ценных бумаг и его финансовые инст</w:t>
      </w:r>
      <w:r w:rsidRPr="00F448CB">
        <w:rPr>
          <w:b w:val="0"/>
          <w:sz w:val="24"/>
          <w:szCs w:val="24"/>
        </w:rPr>
        <w:t>и</w:t>
      </w:r>
      <w:r w:rsidRPr="00F448CB">
        <w:rPr>
          <w:b w:val="0"/>
          <w:sz w:val="24"/>
          <w:szCs w:val="24"/>
        </w:rPr>
        <w:t>туты. Санкт-Петербург, 1994г.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r w:rsidRPr="00F448CB">
        <w:rPr>
          <w:b w:val="0"/>
          <w:bCs/>
          <w:color w:val="000000"/>
          <w:sz w:val="24"/>
          <w:szCs w:val="24"/>
        </w:rPr>
        <w:t>Аналитический журнал «Рынок ценных бумаг Казахстана»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 xml:space="preserve">Информационное агентство финансовых рынков «ИРБИС» - Фондовый рынок РК, </w:t>
      </w:r>
      <w:r w:rsidRPr="00F448CB">
        <w:rPr>
          <w:b w:val="0"/>
          <w:sz w:val="24"/>
          <w:szCs w:val="24"/>
          <w:lang w:val="en-US"/>
        </w:rPr>
        <w:t>e</w:t>
      </w:r>
      <w:r w:rsidRPr="00F448CB">
        <w:rPr>
          <w:b w:val="0"/>
          <w:sz w:val="24"/>
          <w:szCs w:val="24"/>
        </w:rPr>
        <w:t>-</w:t>
      </w:r>
      <w:r w:rsidRPr="00F448CB">
        <w:rPr>
          <w:b w:val="0"/>
          <w:sz w:val="24"/>
          <w:szCs w:val="24"/>
          <w:lang w:val="en-US"/>
        </w:rPr>
        <w:t>mail</w:t>
      </w:r>
      <w:r w:rsidRPr="00F448CB">
        <w:rPr>
          <w:b w:val="0"/>
          <w:sz w:val="24"/>
          <w:szCs w:val="24"/>
        </w:rPr>
        <w:t xml:space="preserve">: </w:t>
      </w:r>
      <w:r w:rsidRPr="00F448CB">
        <w:rPr>
          <w:b w:val="0"/>
          <w:sz w:val="24"/>
          <w:szCs w:val="24"/>
          <w:lang w:val="en-US"/>
        </w:rPr>
        <w:t>info</w:t>
      </w:r>
      <w:r w:rsidRPr="00F448CB">
        <w:rPr>
          <w:b w:val="0"/>
          <w:sz w:val="24"/>
          <w:szCs w:val="24"/>
        </w:rPr>
        <w:t>@</w:t>
      </w:r>
      <w:proofErr w:type="spellStart"/>
      <w:r w:rsidRPr="00F448CB">
        <w:rPr>
          <w:b w:val="0"/>
          <w:sz w:val="24"/>
          <w:szCs w:val="24"/>
          <w:lang w:val="en-US"/>
        </w:rPr>
        <w:t>kise</w:t>
      </w:r>
      <w:proofErr w:type="spellEnd"/>
      <w:r w:rsidRPr="00F448CB">
        <w:rPr>
          <w:b w:val="0"/>
          <w:sz w:val="24"/>
          <w:szCs w:val="24"/>
        </w:rPr>
        <w:t>/</w:t>
      </w:r>
      <w:proofErr w:type="spellStart"/>
      <w:r w:rsidRPr="00F448CB">
        <w:rPr>
          <w:b w:val="0"/>
          <w:sz w:val="24"/>
          <w:szCs w:val="24"/>
          <w:lang w:val="en-US"/>
        </w:rPr>
        <w:t>almaty</w:t>
      </w:r>
      <w:proofErr w:type="spellEnd"/>
      <w:r w:rsidRPr="00F448CB">
        <w:rPr>
          <w:b w:val="0"/>
          <w:sz w:val="24"/>
          <w:szCs w:val="24"/>
        </w:rPr>
        <w:t>/</w:t>
      </w:r>
      <w:proofErr w:type="spellStart"/>
      <w:r w:rsidRPr="00F448CB">
        <w:rPr>
          <w:b w:val="0"/>
          <w:sz w:val="24"/>
          <w:szCs w:val="24"/>
          <w:lang w:val="en-US"/>
        </w:rPr>
        <w:t>kz</w:t>
      </w:r>
      <w:proofErr w:type="spellEnd"/>
      <w:r w:rsidRPr="00F448CB">
        <w:rPr>
          <w:b w:val="0"/>
          <w:sz w:val="24"/>
          <w:szCs w:val="24"/>
        </w:rPr>
        <w:t xml:space="preserve"> </w:t>
      </w:r>
    </w:p>
    <w:p w:rsidR="00375762" w:rsidRPr="00F448CB" w:rsidRDefault="00375762" w:rsidP="00375762">
      <w:pPr>
        <w:pStyle w:val="Title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 xml:space="preserve">Интернет сайт: </w:t>
      </w:r>
      <w:proofErr w:type="spellStart"/>
      <w:r w:rsidRPr="00F448CB">
        <w:rPr>
          <w:b w:val="0"/>
          <w:sz w:val="24"/>
          <w:szCs w:val="24"/>
          <w:lang w:val="en-US"/>
        </w:rPr>
        <w:t>afn@kz</w:t>
      </w:r>
      <w:proofErr w:type="spellEnd"/>
      <w:r w:rsidRPr="00F448CB">
        <w:rPr>
          <w:b w:val="0"/>
          <w:sz w:val="24"/>
          <w:szCs w:val="24"/>
        </w:rPr>
        <w:t xml:space="preserve">  </w:t>
      </w:r>
    </w:p>
    <w:p w:rsidR="00375762" w:rsidRPr="006F464B" w:rsidRDefault="00375762" w:rsidP="00375762">
      <w:pPr>
        <w:pStyle w:val="1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12.3  </w:t>
      </w:r>
      <w:r w:rsidRPr="006F464B">
        <w:rPr>
          <w:b/>
          <w:sz w:val="26"/>
          <w:szCs w:val="24"/>
        </w:rPr>
        <w:t>Дополнительная литература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Карагусов</w:t>
      </w:r>
      <w:proofErr w:type="spellEnd"/>
      <w:r w:rsidRPr="00F448CB">
        <w:rPr>
          <w:b w:val="0"/>
          <w:sz w:val="24"/>
          <w:szCs w:val="24"/>
        </w:rPr>
        <w:t xml:space="preserve"> Ф.С. и др. Операции с ценными бумагами в Республике Каза</w:t>
      </w:r>
      <w:r w:rsidRPr="00F448CB">
        <w:rPr>
          <w:b w:val="0"/>
          <w:sz w:val="24"/>
          <w:szCs w:val="24"/>
        </w:rPr>
        <w:t>х</w:t>
      </w:r>
      <w:r w:rsidRPr="00F448CB">
        <w:rPr>
          <w:b w:val="0"/>
          <w:sz w:val="24"/>
          <w:szCs w:val="24"/>
        </w:rPr>
        <w:t xml:space="preserve">стан / </w:t>
      </w:r>
      <w:proofErr w:type="spellStart"/>
      <w:r w:rsidRPr="00F448CB">
        <w:rPr>
          <w:b w:val="0"/>
          <w:sz w:val="24"/>
          <w:szCs w:val="24"/>
        </w:rPr>
        <w:t>Каржы-Каражат</w:t>
      </w:r>
      <w:proofErr w:type="spellEnd"/>
      <w:r w:rsidRPr="00F448CB">
        <w:rPr>
          <w:b w:val="0"/>
          <w:sz w:val="24"/>
          <w:szCs w:val="24"/>
        </w:rPr>
        <w:t xml:space="preserve">, Алматы, 1995Ильясов К.К., Мельников В.Д. </w:t>
      </w:r>
      <w:proofErr w:type="spellStart"/>
      <w:r w:rsidRPr="00F448CB">
        <w:rPr>
          <w:b w:val="0"/>
          <w:sz w:val="24"/>
          <w:szCs w:val="24"/>
        </w:rPr>
        <w:t>Каржы</w:t>
      </w:r>
      <w:proofErr w:type="spellEnd"/>
      <w:r w:rsidRPr="00F448CB">
        <w:rPr>
          <w:b w:val="0"/>
          <w:sz w:val="24"/>
          <w:szCs w:val="24"/>
        </w:rPr>
        <w:t xml:space="preserve">. </w:t>
      </w:r>
      <w:proofErr w:type="spellStart"/>
      <w:r w:rsidRPr="00F448CB">
        <w:rPr>
          <w:b w:val="0"/>
          <w:sz w:val="24"/>
          <w:szCs w:val="24"/>
        </w:rPr>
        <w:t>Окулык</w:t>
      </w:r>
      <w:proofErr w:type="spellEnd"/>
      <w:r w:rsidRPr="00F448CB">
        <w:rPr>
          <w:b w:val="0"/>
          <w:sz w:val="24"/>
          <w:szCs w:val="24"/>
        </w:rPr>
        <w:t xml:space="preserve">. Алматы, </w:t>
      </w:r>
      <w:proofErr w:type="spellStart"/>
      <w:r w:rsidRPr="00F448CB">
        <w:rPr>
          <w:b w:val="0"/>
          <w:sz w:val="24"/>
          <w:szCs w:val="24"/>
        </w:rPr>
        <w:t>Каржы-Каражат</w:t>
      </w:r>
      <w:proofErr w:type="spellEnd"/>
      <w:r w:rsidRPr="00F448CB">
        <w:rPr>
          <w:b w:val="0"/>
          <w:sz w:val="24"/>
          <w:szCs w:val="24"/>
        </w:rPr>
        <w:t>, 1994г.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lastRenderedPageBreak/>
        <w:t>Ануарбеков</w:t>
      </w:r>
      <w:proofErr w:type="spellEnd"/>
      <w:r w:rsidRPr="00F448CB">
        <w:rPr>
          <w:b w:val="0"/>
          <w:sz w:val="24"/>
          <w:szCs w:val="24"/>
        </w:rPr>
        <w:t xml:space="preserve">, </w:t>
      </w:r>
      <w:proofErr w:type="spellStart"/>
      <w:r w:rsidRPr="00F448CB">
        <w:rPr>
          <w:b w:val="0"/>
          <w:sz w:val="24"/>
          <w:szCs w:val="24"/>
        </w:rPr>
        <w:t>Шарипбаев</w:t>
      </w:r>
      <w:proofErr w:type="spellEnd"/>
      <w:r w:rsidRPr="00F448CB">
        <w:rPr>
          <w:b w:val="0"/>
          <w:sz w:val="24"/>
          <w:szCs w:val="24"/>
        </w:rPr>
        <w:t xml:space="preserve"> А.А. Справочник по ценным бумагам в Республике Каза</w:t>
      </w:r>
      <w:r w:rsidRPr="00F448CB">
        <w:rPr>
          <w:b w:val="0"/>
          <w:sz w:val="24"/>
          <w:szCs w:val="24"/>
        </w:rPr>
        <w:t>х</w:t>
      </w:r>
      <w:r w:rsidRPr="00F448CB">
        <w:rPr>
          <w:b w:val="0"/>
          <w:sz w:val="24"/>
          <w:szCs w:val="24"/>
        </w:rPr>
        <w:t>стан, Алматы, 1995г.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Кулекеев</w:t>
      </w:r>
      <w:proofErr w:type="spellEnd"/>
      <w:r w:rsidRPr="00F448CB">
        <w:rPr>
          <w:b w:val="0"/>
          <w:sz w:val="24"/>
          <w:szCs w:val="24"/>
        </w:rPr>
        <w:t xml:space="preserve"> Ж.А., </w:t>
      </w:r>
      <w:proofErr w:type="spellStart"/>
      <w:r w:rsidRPr="00F448CB">
        <w:rPr>
          <w:b w:val="0"/>
          <w:sz w:val="24"/>
          <w:szCs w:val="24"/>
        </w:rPr>
        <w:t>Джексебаева</w:t>
      </w:r>
      <w:proofErr w:type="spellEnd"/>
      <w:r w:rsidRPr="00F448CB">
        <w:rPr>
          <w:b w:val="0"/>
          <w:sz w:val="24"/>
          <w:szCs w:val="24"/>
        </w:rPr>
        <w:t xml:space="preserve"> Л.Н. Инвестиционные институты и процессы приватиз</w:t>
      </w:r>
      <w:r w:rsidRPr="00F448CB">
        <w:rPr>
          <w:b w:val="0"/>
          <w:sz w:val="24"/>
          <w:szCs w:val="24"/>
        </w:rPr>
        <w:t>а</w:t>
      </w:r>
      <w:r w:rsidRPr="00F448CB">
        <w:rPr>
          <w:b w:val="0"/>
          <w:sz w:val="24"/>
          <w:szCs w:val="24"/>
        </w:rPr>
        <w:t xml:space="preserve">ции / Учебное пособие, </w:t>
      </w:r>
      <w:proofErr w:type="spellStart"/>
      <w:r w:rsidRPr="00F448CB">
        <w:rPr>
          <w:b w:val="0"/>
          <w:sz w:val="24"/>
          <w:szCs w:val="24"/>
        </w:rPr>
        <w:t>КазГАУ</w:t>
      </w:r>
      <w:proofErr w:type="spellEnd"/>
      <w:r w:rsidRPr="00F448CB">
        <w:rPr>
          <w:b w:val="0"/>
          <w:sz w:val="24"/>
          <w:szCs w:val="24"/>
        </w:rPr>
        <w:t>, Алматы, 1996г.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Шалгимбаева</w:t>
      </w:r>
      <w:proofErr w:type="spellEnd"/>
      <w:r w:rsidRPr="00F448CB">
        <w:rPr>
          <w:b w:val="0"/>
          <w:sz w:val="24"/>
          <w:szCs w:val="24"/>
        </w:rPr>
        <w:t xml:space="preserve"> Г.Н. Рынок ценных бумаг: механизм государственного р</w:t>
      </w:r>
      <w:r w:rsidRPr="00F448CB">
        <w:rPr>
          <w:b w:val="0"/>
          <w:sz w:val="24"/>
          <w:szCs w:val="24"/>
        </w:rPr>
        <w:t>е</w:t>
      </w:r>
      <w:r w:rsidRPr="00F448CB">
        <w:rPr>
          <w:b w:val="0"/>
          <w:sz w:val="24"/>
          <w:szCs w:val="24"/>
        </w:rPr>
        <w:t>гулирования, Алматы, 1996г.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Мирктн</w:t>
      </w:r>
      <w:proofErr w:type="spellEnd"/>
      <w:r w:rsidRPr="00F448CB">
        <w:rPr>
          <w:b w:val="0"/>
          <w:sz w:val="24"/>
          <w:szCs w:val="24"/>
        </w:rPr>
        <w:t xml:space="preserve"> Я.М. Ценные бумаги и фондовый рынок. Москва, 1995г.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Галанов В.А., Басов А.И. Рынок ценных бумаг/ Учебное пособие, Москва, 2002г.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Килячков</w:t>
      </w:r>
      <w:proofErr w:type="spellEnd"/>
      <w:r w:rsidRPr="00F448CB">
        <w:rPr>
          <w:b w:val="0"/>
          <w:sz w:val="24"/>
          <w:szCs w:val="24"/>
        </w:rPr>
        <w:t xml:space="preserve"> А.А., </w:t>
      </w:r>
      <w:proofErr w:type="spellStart"/>
      <w:r w:rsidRPr="00F448CB">
        <w:rPr>
          <w:b w:val="0"/>
          <w:sz w:val="24"/>
          <w:szCs w:val="24"/>
        </w:rPr>
        <w:t>Чалдаева</w:t>
      </w:r>
      <w:proofErr w:type="spellEnd"/>
      <w:r w:rsidRPr="00F448CB">
        <w:rPr>
          <w:b w:val="0"/>
          <w:sz w:val="24"/>
          <w:szCs w:val="24"/>
        </w:rPr>
        <w:t xml:space="preserve"> Л.А. Деньги, кредит, банки, ценные бумаги /Практикум, Москва ЮНИТИ, 2001г. 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Республика Казахстан. Трансформация государства. Доклад миссии Всемирного ба</w:t>
      </w:r>
      <w:r w:rsidRPr="00F448CB">
        <w:rPr>
          <w:b w:val="0"/>
          <w:sz w:val="24"/>
          <w:szCs w:val="24"/>
        </w:rPr>
        <w:t>н</w:t>
      </w:r>
      <w:r w:rsidRPr="00F448CB">
        <w:rPr>
          <w:b w:val="0"/>
          <w:sz w:val="24"/>
          <w:szCs w:val="24"/>
        </w:rPr>
        <w:t>ка. Т 1,2</w:t>
      </w:r>
    </w:p>
    <w:p w:rsidR="00375762" w:rsidRPr="00F448CB" w:rsidRDefault="00375762" w:rsidP="00375762">
      <w:pPr>
        <w:pStyle w:val="Title"/>
        <w:numPr>
          <w:ilvl w:val="0"/>
          <w:numId w:val="4"/>
        </w:numPr>
        <w:jc w:val="both"/>
        <w:rPr>
          <w:b w:val="0"/>
          <w:sz w:val="24"/>
          <w:szCs w:val="24"/>
        </w:rPr>
      </w:pPr>
      <w:proofErr w:type="spellStart"/>
      <w:r w:rsidRPr="00F448CB">
        <w:rPr>
          <w:b w:val="0"/>
          <w:sz w:val="24"/>
          <w:szCs w:val="24"/>
        </w:rPr>
        <w:t>Бертаева</w:t>
      </w:r>
      <w:proofErr w:type="spellEnd"/>
      <w:r w:rsidRPr="00F448CB">
        <w:rPr>
          <w:b w:val="0"/>
          <w:sz w:val="24"/>
          <w:szCs w:val="24"/>
        </w:rPr>
        <w:t xml:space="preserve"> К.Ж. Валютный рынок и валютные операции. Учебное пособие. Алматы, 1999г.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  <w:color w:val="000000"/>
          <w:spacing w:val="-13"/>
        </w:rPr>
      </w:pPr>
      <w:proofErr w:type="spellStart"/>
      <w:r w:rsidRPr="00F448CB">
        <w:rPr>
          <w:bCs/>
          <w:color w:val="000000"/>
          <w:spacing w:val="-12"/>
        </w:rPr>
        <w:t>Галакова</w:t>
      </w:r>
      <w:proofErr w:type="spellEnd"/>
      <w:r w:rsidRPr="00F448CB">
        <w:rPr>
          <w:bCs/>
          <w:color w:val="000000"/>
          <w:spacing w:val="-12"/>
        </w:rPr>
        <w:t xml:space="preserve"> В.А. Биржевое дело. Второе издание. М.: Финансы и статистика, 2004г.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proofErr w:type="spellStart"/>
      <w:r w:rsidRPr="00F448CB">
        <w:rPr>
          <w:bCs/>
          <w:color w:val="000000"/>
          <w:spacing w:val="-5"/>
        </w:rPr>
        <w:t>Радыгин</w:t>
      </w:r>
      <w:proofErr w:type="spellEnd"/>
      <w:r w:rsidRPr="00F448CB">
        <w:rPr>
          <w:bCs/>
          <w:color w:val="000000"/>
          <w:spacing w:val="-5"/>
        </w:rPr>
        <w:t xml:space="preserve"> А.Д., Хабарова Л.П., Шапиро Л.П. Базовый курс по рынку ценных бумаг. </w:t>
      </w:r>
      <w:r w:rsidRPr="00F448CB">
        <w:rPr>
          <w:bCs/>
          <w:color w:val="000000"/>
          <w:spacing w:val="-13"/>
        </w:rPr>
        <w:t>Третье издание. М.: ИНФРА, 2004г.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r w:rsidRPr="00F448CB">
        <w:rPr>
          <w:bCs/>
          <w:color w:val="000000"/>
          <w:spacing w:val="-8"/>
        </w:rPr>
        <w:t xml:space="preserve">Павлова Л.Н. Профессиональная деятельность на рынке ценных бумаг. Практическое </w:t>
      </w:r>
      <w:r w:rsidRPr="00F448CB">
        <w:rPr>
          <w:bCs/>
          <w:color w:val="000000"/>
          <w:spacing w:val="-13"/>
        </w:rPr>
        <w:t>пос</w:t>
      </w:r>
      <w:r w:rsidRPr="00F448CB">
        <w:rPr>
          <w:bCs/>
          <w:color w:val="000000"/>
          <w:spacing w:val="-13"/>
        </w:rPr>
        <w:t>о</w:t>
      </w:r>
      <w:r w:rsidRPr="00F448CB">
        <w:rPr>
          <w:bCs/>
          <w:color w:val="000000"/>
          <w:spacing w:val="-13"/>
        </w:rPr>
        <w:t>бие. М.: Бухгалтерский бюллетень, 2003г.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r w:rsidRPr="00F448CB">
        <w:rPr>
          <w:bCs/>
        </w:rPr>
        <w:t>Финансы</w:t>
      </w:r>
      <w:r w:rsidRPr="00F448CB">
        <w:t>: Учебник</w:t>
      </w:r>
      <w:proofErr w:type="gramStart"/>
      <w:r w:rsidRPr="00F448CB">
        <w:t xml:space="preserve"> /П</w:t>
      </w:r>
      <w:proofErr w:type="gramEnd"/>
      <w:r w:rsidRPr="00F448CB">
        <w:t xml:space="preserve">од ред. Г.Б. Поляка. -2-е изд., </w:t>
      </w:r>
      <w:proofErr w:type="spellStart"/>
      <w:r w:rsidRPr="00F448CB">
        <w:t>перераб</w:t>
      </w:r>
      <w:proofErr w:type="spellEnd"/>
      <w:r w:rsidRPr="00F448CB">
        <w:t xml:space="preserve">. и доп. - М.: ЮНИТИ, 2003. 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  <w:color w:val="000000"/>
          <w:spacing w:val="-12"/>
        </w:rPr>
      </w:pPr>
      <w:r w:rsidRPr="00F448CB">
        <w:rPr>
          <w:bCs/>
          <w:color w:val="000000"/>
          <w:spacing w:val="-13"/>
        </w:rPr>
        <w:t>Фурсов В.Г., Фурсова Т.В. Международные финансовые, кредитные и валютные отношения. И</w:t>
      </w:r>
      <w:r w:rsidRPr="00F448CB">
        <w:rPr>
          <w:bCs/>
          <w:color w:val="000000"/>
          <w:spacing w:val="-13"/>
        </w:rPr>
        <w:t>з</w:t>
      </w:r>
      <w:r w:rsidRPr="00F448CB">
        <w:rPr>
          <w:bCs/>
          <w:color w:val="000000"/>
          <w:spacing w:val="-13"/>
        </w:rPr>
        <w:t>дательство Кайнар. Алматы, 2000г.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r w:rsidRPr="00F448CB">
        <w:rPr>
          <w:bCs/>
          <w:color w:val="000000"/>
          <w:spacing w:val="-13"/>
        </w:rPr>
        <w:t>Биржа и ценные бумаги. Словарь. М.: Экономика, 2004г.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  <w:spacing w:val="-13"/>
        </w:rPr>
      </w:pPr>
      <w:proofErr w:type="spellStart"/>
      <w:r w:rsidRPr="00F448CB">
        <w:rPr>
          <w:bCs/>
        </w:rPr>
        <w:t>Серёгина</w:t>
      </w:r>
      <w:proofErr w:type="spellEnd"/>
      <w:r w:rsidRPr="00F448CB">
        <w:rPr>
          <w:bCs/>
        </w:rPr>
        <w:t xml:space="preserve"> С.Ф.</w:t>
      </w:r>
      <w:r w:rsidRPr="00F448CB">
        <w:rPr>
          <w:bCs/>
          <w:vanish/>
        </w:rPr>
        <w:t>Серёгина С.Ф.</w:t>
      </w:r>
      <w:r w:rsidRPr="00F448CB">
        <w:t xml:space="preserve"> Роль государства в экономике. Синергетический подход/ С.Ф. </w:t>
      </w:r>
      <w:proofErr w:type="spellStart"/>
      <w:r w:rsidRPr="00F448CB">
        <w:t>Серёг</w:t>
      </w:r>
      <w:r w:rsidRPr="00F448CB">
        <w:t>и</w:t>
      </w:r>
      <w:r w:rsidRPr="00F448CB">
        <w:t>на</w:t>
      </w:r>
      <w:proofErr w:type="spellEnd"/>
      <w:r w:rsidRPr="00F448CB">
        <w:t>. - М.: Дело и Сервис, 2002г.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F448CB">
        <w:rPr>
          <w:bCs/>
          <w:color w:val="000000"/>
        </w:rPr>
        <w:t xml:space="preserve">Журнал «Банки Казахстана» 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proofErr w:type="spellStart"/>
      <w:r w:rsidRPr="00F448CB">
        <w:rPr>
          <w:bCs/>
          <w:color w:val="000000"/>
          <w:spacing w:val="-12"/>
        </w:rPr>
        <w:t>Шалгимбаев</w:t>
      </w:r>
      <w:proofErr w:type="spellEnd"/>
      <w:r w:rsidRPr="00F448CB">
        <w:rPr>
          <w:bCs/>
          <w:color w:val="000000"/>
          <w:spacing w:val="-12"/>
        </w:rPr>
        <w:t xml:space="preserve"> К.Б. Казахстанский фондовый рынок: организация, потенциал, и</w:t>
      </w:r>
      <w:r w:rsidRPr="00F448CB">
        <w:rPr>
          <w:bCs/>
          <w:color w:val="000000"/>
          <w:spacing w:val="-12"/>
        </w:rPr>
        <w:t>м</w:t>
      </w:r>
      <w:r w:rsidRPr="00F448CB">
        <w:rPr>
          <w:bCs/>
          <w:color w:val="000000"/>
          <w:spacing w:val="-12"/>
        </w:rPr>
        <w:t xml:space="preserve">перативы </w:t>
      </w:r>
      <w:r w:rsidRPr="00F448CB">
        <w:rPr>
          <w:bCs/>
          <w:color w:val="000000"/>
          <w:spacing w:val="-13"/>
        </w:rPr>
        <w:t xml:space="preserve">роста. Алматы.: </w:t>
      </w:r>
      <w:proofErr w:type="spellStart"/>
      <w:r w:rsidRPr="00F448CB">
        <w:rPr>
          <w:bCs/>
          <w:color w:val="000000"/>
          <w:spacing w:val="-13"/>
        </w:rPr>
        <w:t>Каржы-Каражат</w:t>
      </w:r>
      <w:proofErr w:type="spellEnd"/>
      <w:r w:rsidRPr="00F448CB">
        <w:rPr>
          <w:bCs/>
          <w:color w:val="000000"/>
          <w:spacing w:val="-13"/>
        </w:rPr>
        <w:t>, 2000г.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proofErr w:type="spellStart"/>
      <w:r w:rsidRPr="00F448CB">
        <w:t>Бексултанова</w:t>
      </w:r>
      <w:proofErr w:type="spellEnd"/>
      <w:r w:rsidRPr="00F448CB">
        <w:t xml:space="preserve"> А.Ж. Рынок ценных бумаг Казахстана, Алматы: </w:t>
      </w:r>
      <w:proofErr w:type="spellStart"/>
      <w:r w:rsidRPr="00F448CB">
        <w:t>Атамура</w:t>
      </w:r>
      <w:proofErr w:type="spellEnd"/>
      <w:r w:rsidRPr="00F448CB">
        <w:t>,  2000г.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r w:rsidRPr="00F448CB">
        <w:rPr>
          <w:bCs/>
          <w:spacing w:val="-13"/>
        </w:rPr>
        <w:t>Биржа и ценные бумаги. Словарь. М.: Экономика, 2004г.</w:t>
      </w:r>
    </w:p>
    <w:p w:rsidR="00375762" w:rsidRPr="00F448CB" w:rsidRDefault="00375762" w:rsidP="00375762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</w:rPr>
      </w:pPr>
      <w:r w:rsidRPr="00F448CB">
        <w:rPr>
          <w:color w:val="000000"/>
        </w:rPr>
        <w:t>Миркин Я.М. Ценные бумаги и фондовый рынок. М.: Перспектива, 2005.</w:t>
      </w:r>
    </w:p>
    <w:p w:rsidR="00375762" w:rsidRPr="00F448CB" w:rsidRDefault="00375762" w:rsidP="00375762">
      <w:pPr>
        <w:jc w:val="both"/>
      </w:pPr>
      <w:r w:rsidRPr="00F448CB">
        <w:rPr>
          <w:bCs/>
        </w:rPr>
        <w:t xml:space="preserve">22. </w:t>
      </w:r>
      <w:r w:rsidRPr="00F448CB">
        <w:rPr>
          <w:color w:val="000000"/>
        </w:rPr>
        <w:t>Семенов Г.А. Теоретические основы рынка ценных бумаг. С, 2006</w:t>
      </w:r>
    </w:p>
    <w:p w:rsidR="00375762" w:rsidRPr="00F448CB" w:rsidRDefault="00375762" w:rsidP="00375762">
      <w:pPr>
        <w:shd w:val="clear" w:color="auto" w:fill="FFFFFF"/>
        <w:tabs>
          <w:tab w:val="left" w:pos="360"/>
        </w:tabs>
        <w:ind w:left="360" w:hanging="360"/>
        <w:jc w:val="both"/>
        <w:rPr>
          <w:color w:val="000000"/>
        </w:rPr>
      </w:pPr>
      <w:r w:rsidRPr="00F448CB">
        <w:rPr>
          <w:bCs/>
        </w:rPr>
        <w:t xml:space="preserve">23. </w:t>
      </w:r>
      <w:r w:rsidRPr="00F448CB">
        <w:rPr>
          <w:color w:val="000000"/>
          <w:spacing w:val="10"/>
        </w:rPr>
        <w:t>Буренин А.Н. Форварды, фьючерсы, опционы, экзотические и погод</w:t>
      </w:r>
      <w:r w:rsidRPr="00F448CB">
        <w:rPr>
          <w:color w:val="000000"/>
        </w:rPr>
        <w:t>ные прои</w:t>
      </w:r>
      <w:r w:rsidRPr="00F448CB">
        <w:rPr>
          <w:color w:val="000000"/>
        </w:rPr>
        <w:t>з</w:t>
      </w:r>
      <w:r w:rsidRPr="00F448CB">
        <w:rPr>
          <w:color w:val="000000"/>
        </w:rPr>
        <w:t>водные. — М.: НТО им. СИ. Вавилова, 2005.</w:t>
      </w:r>
    </w:p>
    <w:p w:rsidR="00375762" w:rsidRPr="00F448CB" w:rsidRDefault="00375762" w:rsidP="00375762">
      <w:pPr>
        <w:shd w:val="clear" w:color="auto" w:fill="FFFFFF"/>
        <w:tabs>
          <w:tab w:val="left" w:pos="360"/>
        </w:tabs>
        <w:ind w:left="360" w:hanging="360"/>
        <w:jc w:val="both"/>
        <w:rPr>
          <w:bCs/>
        </w:rPr>
      </w:pPr>
      <w:r w:rsidRPr="00F448CB">
        <w:rPr>
          <w:color w:val="000000"/>
        </w:rPr>
        <w:t>24. Рынок ценных бумаг: Учебник</w:t>
      </w:r>
      <w:proofErr w:type="gramStart"/>
      <w:r w:rsidRPr="00F448CB">
        <w:rPr>
          <w:color w:val="000000"/>
        </w:rPr>
        <w:t xml:space="preserve"> / П</w:t>
      </w:r>
      <w:proofErr w:type="gramEnd"/>
      <w:r w:rsidRPr="00F448CB">
        <w:rPr>
          <w:color w:val="000000"/>
        </w:rPr>
        <w:t>од ред. В.А. Галанова, А.И. Басова / Российская эк</w:t>
      </w:r>
      <w:r w:rsidRPr="00F448CB">
        <w:rPr>
          <w:color w:val="000000"/>
        </w:rPr>
        <w:t>о</w:t>
      </w:r>
      <w:r w:rsidRPr="00F448CB">
        <w:rPr>
          <w:color w:val="000000"/>
        </w:rPr>
        <w:t xml:space="preserve">номическая академия им. Г.В. Плеханова. — 2-е изд., </w:t>
      </w:r>
      <w:proofErr w:type="spellStart"/>
      <w:r w:rsidRPr="00F448CB">
        <w:rPr>
          <w:color w:val="000000"/>
        </w:rPr>
        <w:t>пе-рераб</w:t>
      </w:r>
      <w:proofErr w:type="spellEnd"/>
      <w:r w:rsidRPr="00F448CB">
        <w:rPr>
          <w:color w:val="000000"/>
        </w:rPr>
        <w:t>. и доп. — М.: Финансы и статистика, 2005.</w:t>
      </w:r>
    </w:p>
    <w:p w:rsidR="00375762" w:rsidRPr="00F448CB" w:rsidRDefault="00375762" w:rsidP="00375762">
      <w:pPr>
        <w:pStyle w:val="Title"/>
        <w:tabs>
          <w:tab w:val="left" w:pos="360"/>
        </w:tabs>
        <w:ind w:left="360" w:hanging="360"/>
        <w:jc w:val="left"/>
        <w:rPr>
          <w:b w:val="0"/>
          <w:color w:val="000000"/>
          <w:sz w:val="24"/>
          <w:szCs w:val="24"/>
        </w:rPr>
      </w:pPr>
      <w:r w:rsidRPr="00F448CB">
        <w:rPr>
          <w:b w:val="0"/>
          <w:sz w:val="24"/>
          <w:szCs w:val="24"/>
        </w:rPr>
        <w:t xml:space="preserve">25. </w:t>
      </w:r>
      <w:r w:rsidRPr="00F448CB">
        <w:rPr>
          <w:b w:val="0"/>
          <w:color w:val="000000"/>
          <w:spacing w:val="4"/>
          <w:sz w:val="24"/>
          <w:szCs w:val="24"/>
        </w:rPr>
        <w:t>Рынок ценных бумаг. Учебное пособие для вузов. Под ред. Жуко</w:t>
      </w:r>
      <w:r w:rsidRPr="00F448CB">
        <w:rPr>
          <w:b w:val="0"/>
          <w:color w:val="000000"/>
          <w:sz w:val="24"/>
          <w:szCs w:val="24"/>
        </w:rPr>
        <w:t>ва Е.Ф. — М.: ЮНИТВДАНА, 2006.</w:t>
      </w:r>
    </w:p>
    <w:p w:rsidR="00375762" w:rsidRPr="006F464B" w:rsidRDefault="00375762" w:rsidP="00375762">
      <w:pPr>
        <w:pStyle w:val="Title"/>
        <w:rPr>
          <w:sz w:val="26"/>
          <w:szCs w:val="24"/>
        </w:rPr>
      </w:pPr>
      <w:r>
        <w:rPr>
          <w:sz w:val="26"/>
          <w:szCs w:val="24"/>
        </w:rPr>
        <w:t xml:space="preserve">12.4   </w:t>
      </w:r>
      <w:r w:rsidRPr="006F464B">
        <w:rPr>
          <w:sz w:val="26"/>
          <w:szCs w:val="24"/>
        </w:rPr>
        <w:t>Периодические издания</w:t>
      </w:r>
    </w:p>
    <w:p w:rsidR="00375762" w:rsidRPr="00F448CB" w:rsidRDefault="00375762" w:rsidP="00375762">
      <w:pPr>
        <w:pStyle w:val="Title"/>
        <w:numPr>
          <w:ilvl w:val="0"/>
          <w:numId w:val="2"/>
        </w:numPr>
        <w:ind w:hanging="72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 xml:space="preserve">Рынок ценных бумаг Казахстана, журнал </w:t>
      </w:r>
    </w:p>
    <w:p w:rsidR="00375762" w:rsidRPr="00F448CB" w:rsidRDefault="00375762" w:rsidP="00375762">
      <w:pPr>
        <w:pStyle w:val="Title"/>
        <w:numPr>
          <w:ilvl w:val="0"/>
          <w:numId w:val="2"/>
        </w:numPr>
        <w:ind w:hanging="72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«Панорама», еженедельная газета РК</w:t>
      </w:r>
    </w:p>
    <w:p w:rsidR="00375762" w:rsidRPr="00F448CB" w:rsidRDefault="00375762" w:rsidP="00375762">
      <w:pPr>
        <w:pStyle w:val="Title"/>
        <w:numPr>
          <w:ilvl w:val="0"/>
          <w:numId w:val="2"/>
        </w:numPr>
        <w:ind w:hanging="72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«Деловая неделя», индекс 65880</w:t>
      </w:r>
    </w:p>
    <w:p w:rsidR="00375762" w:rsidRPr="00F448CB" w:rsidRDefault="00375762" w:rsidP="00375762">
      <w:pPr>
        <w:pStyle w:val="Title"/>
        <w:numPr>
          <w:ilvl w:val="0"/>
          <w:numId w:val="2"/>
        </w:numPr>
        <w:ind w:hanging="72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>«</w:t>
      </w:r>
      <w:proofErr w:type="gramStart"/>
      <w:r w:rsidRPr="00F448CB">
        <w:rPr>
          <w:b w:val="0"/>
          <w:sz w:val="24"/>
          <w:szCs w:val="24"/>
        </w:rPr>
        <w:t>Казахстанская</w:t>
      </w:r>
      <w:proofErr w:type="gramEnd"/>
      <w:r w:rsidRPr="00F448CB">
        <w:rPr>
          <w:b w:val="0"/>
          <w:sz w:val="24"/>
          <w:szCs w:val="24"/>
        </w:rPr>
        <w:t xml:space="preserve"> Правда», газета РК</w:t>
      </w:r>
    </w:p>
    <w:p w:rsidR="00375762" w:rsidRPr="00F448CB" w:rsidRDefault="00375762" w:rsidP="00375762">
      <w:pPr>
        <w:pStyle w:val="Title"/>
        <w:numPr>
          <w:ilvl w:val="0"/>
          <w:numId w:val="2"/>
        </w:numPr>
        <w:ind w:hanging="720"/>
        <w:jc w:val="both"/>
        <w:rPr>
          <w:b w:val="0"/>
          <w:sz w:val="24"/>
          <w:szCs w:val="24"/>
        </w:rPr>
      </w:pPr>
      <w:r w:rsidRPr="00F448CB">
        <w:rPr>
          <w:b w:val="0"/>
          <w:sz w:val="24"/>
          <w:szCs w:val="24"/>
        </w:rPr>
        <w:t xml:space="preserve">Информационное агентство финансовых рынков «ИРБИС» - Фондовый рынок РК, </w:t>
      </w:r>
      <w:r w:rsidRPr="00F448CB">
        <w:rPr>
          <w:b w:val="0"/>
          <w:sz w:val="24"/>
          <w:szCs w:val="24"/>
          <w:lang w:val="en-US"/>
        </w:rPr>
        <w:t>e</w:t>
      </w:r>
      <w:r w:rsidRPr="00F448CB">
        <w:rPr>
          <w:b w:val="0"/>
          <w:sz w:val="24"/>
          <w:szCs w:val="24"/>
        </w:rPr>
        <w:t>-</w:t>
      </w:r>
      <w:r w:rsidRPr="00F448CB">
        <w:rPr>
          <w:b w:val="0"/>
          <w:sz w:val="24"/>
          <w:szCs w:val="24"/>
          <w:lang w:val="en-US"/>
        </w:rPr>
        <w:t>mail</w:t>
      </w:r>
      <w:r w:rsidRPr="00F448CB">
        <w:rPr>
          <w:b w:val="0"/>
          <w:sz w:val="24"/>
          <w:szCs w:val="24"/>
        </w:rPr>
        <w:t xml:space="preserve">: </w:t>
      </w:r>
      <w:r w:rsidRPr="00F448CB">
        <w:rPr>
          <w:b w:val="0"/>
          <w:sz w:val="24"/>
          <w:szCs w:val="24"/>
          <w:lang w:val="en-US"/>
        </w:rPr>
        <w:t>info</w:t>
      </w:r>
      <w:r w:rsidRPr="00F448CB">
        <w:rPr>
          <w:b w:val="0"/>
          <w:sz w:val="24"/>
          <w:szCs w:val="24"/>
        </w:rPr>
        <w:t>@</w:t>
      </w:r>
      <w:proofErr w:type="spellStart"/>
      <w:r w:rsidRPr="00F448CB">
        <w:rPr>
          <w:b w:val="0"/>
          <w:sz w:val="24"/>
          <w:szCs w:val="24"/>
          <w:lang w:val="en-US"/>
        </w:rPr>
        <w:t>kise</w:t>
      </w:r>
      <w:proofErr w:type="spellEnd"/>
      <w:r w:rsidRPr="00F448CB">
        <w:rPr>
          <w:b w:val="0"/>
          <w:sz w:val="24"/>
          <w:szCs w:val="24"/>
        </w:rPr>
        <w:t>/</w:t>
      </w:r>
      <w:proofErr w:type="spellStart"/>
      <w:r w:rsidRPr="00F448CB">
        <w:rPr>
          <w:b w:val="0"/>
          <w:sz w:val="24"/>
          <w:szCs w:val="24"/>
          <w:lang w:val="en-US"/>
        </w:rPr>
        <w:t>almaty</w:t>
      </w:r>
      <w:proofErr w:type="spellEnd"/>
      <w:r w:rsidRPr="00F448CB">
        <w:rPr>
          <w:b w:val="0"/>
          <w:sz w:val="24"/>
          <w:szCs w:val="24"/>
        </w:rPr>
        <w:t>/</w:t>
      </w:r>
      <w:proofErr w:type="spellStart"/>
      <w:r w:rsidRPr="00F448CB">
        <w:rPr>
          <w:b w:val="0"/>
          <w:sz w:val="24"/>
          <w:szCs w:val="24"/>
          <w:lang w:val="en-US"/>
        </w:rPr>
        <w:t>kz</w:t>
      </w:r>
      <w:proofErr w:type="spellEnd"/>
      <w:r w:rsidRPr="00F448CB">
        <w:rPr>
          <w:b w:val="0"/>
          <w:sz w:val="24"/>
          <w:szCs w:val="24"/>
        </w:rPr>
        <w:t xml:space="preserve"> </w:t>
      </w:r>
    </w:p>
    <w:p w:rsidR="00375762" w:rsidRPr="00177809" w:rsidRDefault="00375762" w:rsidP="00375762">
      <w:pPr>
        <w:jc w:val="both"/>
      </w:pPr>
    </w:p>
    <w:p w:rsidR="0062424F" w:rsidRDefault="0062424F"/>
    <w:sectPr w:rsidR="0062424F" w:rsidSect="003A2D9D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0B" w:rsidRDefault="00375762">
    <w:pPr>
      <w:pStyle w:val="a3"/>
    </w:pPr>
    <w:r>
      <w:t xml:space="preserve"> </w:t>
    </w:r>
    <w:proofErr w:type="spellStart"/>
    <w:r>
      <w:t>Силлабус</w:t>
    </w:r>
    <w:proofErr w:type="spellEnd"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B2257E"/>
    <w:multiLevelType w:val="hybridMultilevel"/>
    <w:tmpl w:val="9F0C1B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E7D06"/>
    <w:multiLevelType w:val="hybridMultilevel"/>
    <w:tmpl w:val="5D8E68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4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655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876A8"/>
    <w:rsid w:val="001913FB"/>
    <w:rsid w:val="00196247"/>
    <w:rsid w:val="001A2E8F"/>
    <w:rsid w:val="001A3503"/>
    <w:rsid w:val="001A3D61"/>
    <w:rsid w:val="001A42BD"/>
    <w:rsid w:val="001A54E1"/>
    <w:rsid w:val="001A7652"/>
    <w:rsid w:val="001B3247"/>
    <w:rsid w:val="001C2A6A"/>
    <w:rsid w:val="001C4390"/>
    <w:rsid w:val="001C7E9F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0DA"/>
    <w:rsid w:val="0034584D"/>
    <w:rsid w:val="00355D20"/>
    <w:rsid w:val="003642FC"/>
    <w:rsid w:val="00370490"/>
    <w:rsid w:val="00375762"/>
    <w:rsid w:val="00376DC3"/>
    <w:rsid w:val="003775E1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19BE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0C4"/>
    <w:rsid w:val="00517C06"/>
    <w:rsid w:val="0053273A"/>
    <w:rsid w:val="00533C50"/>
    <w:rsid w:val="00553F0A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562C6"/>
    <w:rsid w:val="00663C48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3556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3663A"/>
    <w:rsid w:val="00841FD0"/>
    <w:rsid w:val="0084313D"/>
    <w:rsid w:val="0084634A"/>
    <w:rsid w:val="00852ED4"/>
    <w:rsid w:val="008539F3"/>
    <w:rsid w:val="00864703"/>
    <w:rsid w:val="00865A9B"/>
    <w:rsid w:val="00880817"/>
    <w:rsid w:val="00885F3A"/>
    <w:rsid w:val="00887451"/>
    <w:rsid w:val="008875B1"/>
    <w:rsid w:val="008877E5"/>
    <w:rsid w:val="008903AB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2C48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B1EB1"/>
    <w:rsid w:val="009C146A"/>
    <w:rsid w:val="009C2563"/>
    <w:rsid w:val="009D4182"/>
    <w:rsid w:val="009E47C5"/>
    <w:rsid w:val="009F2D90"/>
    <w:rsid w:val="009F2F8F"/>
    <w:rsid w:val="009F3198"/>
    <w:rsid w:val="00A04C52"/>
    <w:rsid w:val="00A13A90"/>
    <w:rsid w:val="00A13D11"/>
    <w:rsid w:val="00A21B1C"/>
    <w:rsid w:val="00A22871"/>
    <w:rsid w:val="00A26BD2"/>
    <w:rsid w:val="00A27FE7"/>
    <w:rsid w:val="00A3448E"/>
    <w:rsid w:val="00A44A7C"/>
    <w:rsid w:val="00A50B5E"/>
    <w:rsid w:val="00A52098"/>
    <w:rsid w:val="00A60A9B"/>
    <w:rsid w:val="00A616A0"/>
    <w:rsid w:val="00A62A14"/>
    <w:rsid w:val="00A63237"/>
    <w:rsid w:val="00A636EF"/>
    <w:rsid w:val="00A65AD8"/>
    <w:rsid w:val="00A7195D"/>
    <w:rsid w:val="00A73D50"/>
    <w:rsid w:val="00A74F07"/>
    <w:rsid w:val="00A814DA"/>
    <w:rsid w:val="00A820CA"/>
    <w:rsid w:val="00A829BD"/>
    <w:rsid w:val="00A83119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06C26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243D"/>
    <w:rsid w:val="00B6327F"/>
    <w:rsid w:val="00B63E93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2575B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04719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5A4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4146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33EC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1634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B86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76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3757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5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5762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76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3757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5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5762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2015-10-03T03:56:00Z</dcterms:created>
  <dcterms:modified xsi:type="dcterms:W3CDTF">2015-10-03T03:56:00Z</dcterms:modified>
</cp:coreProperties>
</file>